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7E" w:rsidRPr="00B87835" w:rsidRDefault="0088387E" w:rsidP="00883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87835">
        <w:rPr>
          <w:rFonts w:ascii="Times New Roman" w:hAnsi="Times New Roman" w:cs="Times New Roman"/>
          <w:sz w:val="24"/>
          <w:szCs w:val="24"/>
        </w:rPr>
        <w:t>Утверждаю</w:t>
      </w:r>
    </w:p>
    <w:p w:rsidR="0088387E" w:rsidRPr="00B87835" w:rsidRDefault="0088387E" w:rsidP="00883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 xml:space="preserve">Зам. директора  </w:t>
      </w:r>
      <w:r>
        <w:rPr>
          <w:rFonts w:ascii="Times New Roman" w:hAnsi="Times New Roman" w:cs="Times New Roman"/>
          <w:sz w:val="24"/>
          <w:szCs w:val="24"/>
        </w:rPr>
        <w:t>по УВР</w:t>
      </w:r>
      <w:r w:rsidRPr="00B87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87835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88387E" w:rsidRPr="00B87835" w:rsidRDefault="0088387E" w:rsidP="00883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B87835">
        <w:rPr>
          <w:rFonts w:ascii="Times New Roman" w:hAnsi="Times New Roman" w:cs="Times New Roman"/>
          <w:sz w:val="24"/>
          <w:szCs w:val="24"/>
        </w:rPr>
        <w:t>В.С.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35">
        <w:rPr>
          <w:rFonts w:ascii="Times New Roman" w:hAnsi="Times New Roman" w:cs="Times New Roman"/>
          <w:sz w:val="24"/>
          <w:szCs w:val="24"/>
        </w:rPr>
        <w:t xml:space="preserve">Абзалилова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</w:t>
      </w:r>
      <w:r w:rsidR="005B5CBB">
        <w:rPr>
          <w:rFonts w:ascii="Times New Roman" w:hAnsi="Times New Roman" w:cs="Times New Roman"/>
          <w:sz w:val="24"/>
          <w:szCs w:val="24"/>
        </w:rPr>
        <w:t xml:space="preserve">______ </w:t>
      </w:r>
      <w:r w:rsidRPr="00B87835">
        <w:rPr>
          <w:rFonts w:ascii="Times New Roman" w:hAnsi="Times New Roman" w:cs="Times New Roman"/>
          <w:sz w:val="24"/>
          <w:szCs w:val="24"/>
        </w:rPr>
        <w:t>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35">
        <w:rPr>
          <w:rFonts w:ascii="Times New Roman" w:hAnsi="Times New Roman" w:cs="Times New Roman"/>
          <w:sz w:val="24"/>
          <w:szCs w:val="24"/>
        </w:rPr>
        <w:t>Рудкевич</w:t>
      </w:r>
    </w:p>
    <w:p w:rsidR="0088387E" w:rsidRPr="00B87835" w:rsidRDefault="0088387E" w:rsidP="00883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7835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68 от 02.09.2019</w:t>
      </w:r>
    </w:p>
    <w:p w:rsidR="0088387E" w:rsidRPr="00B87835" w:rsidRDefault="0088387E" w:rsidP="0088387E">
      <w:pPr>
        <w:rPr>
          <w:rFonts w:ascii="Times New Roman" w:hAnsi="Times New Roman" w:cs="Times New Roman"/>
          <w:sz w:val="24"/>
          <w:szCs w:val="24"/>
        </w:rPr>
      </w:pPr>
    </w:p>
    <w:p w:rsidR="0088387E" w:rsidRDefault="0088387E" w:rsidP="00883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8387E" w:rsidRPr="00DB54F1" w:rsidRDefault="0088387E" w:rsidP="00883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F1"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количества часов, отводимых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освоение каждой темы по </w:t>
      </w:r>
      <w:r w:rsidR="00054E0D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русскому языку на 2019- 2020 </w:t>
      </w:r>
      <w:r w:rsidRPr="00DB54F1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88387E" w:rsidRPr="00B669E5" w:rsidRDefault="0088387E" w:rsidP="00883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9E5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88387E" w:rsidRPr="00B87835" w:rsidRDefault="00664FBE" w:rsidP="008838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Учебник. Русский язык</w:t>
      </w:r>
      <w:r w:rsidR="0088387E">
        <w:rPr>
          <w:rFonts w:ascii="Times New Roman" w:hAnsi="Times New Roman" w:cs="Times New Roman"/>
          <w:sz w:val="24"/>
          <w:szCs w:val="24"/>
        </w:rPr>
        <w:t xml:space="preserve">. 2 класс в 2 ч./ Л.Ф. Климанова, </w:t>
      </w:r>
      <w:r w:rsidR="00087906">
        <w:rPr>
          <w:rFonts w:ascii="Times New Roman" w:hAnsi="Times New Roman" w:cs="Times New Roman"/>
          <w:sz w:val="24"/>
          <w:szCs w:val="24"/>
        </w:rPr>
        <w:t>Т.В. Бабушкина</w:t>
      </w:r>
      <w:r w:rsidR="007D18E6">
        <w:rPr>
          <w:rFonts w:ascii="Times New Roman" w:hAnsi="Times New Roman" w:cs="Times New Roman"/>
          <w:sz w:val="24"/>
          <w:szCs w:val="24"/>
        </w:rPr>
        <w:t>. – М.: Просвещение, 2017</w:t>
      </w:r>
      <w:r w:rsidR="0088387E">
        <w:rPr>
          <w:rFonts w:ascii="Times New Roman" w:hAnsi="Times New Roman" w:cs="Times New Roman"/>
          <w:sz w:val="24"/>
          <w:szCs w:val="24"/>
        </w:rPr>
        <w:t>.</w:t>
      </w:r>
    </w:p>
    <w:p w:rsidR="00064FED" w:rsidRPr="00064FED" w:rsidRDefault="0088387E" w:rsidP="00064FED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в неделю - </w:t>
      </w:r>
      <w:r w:rsidR="00664FBE">
        <w:rPr>
          <w:rFonts w:ascii="Times New Roman" w:hAnsi="Times New Roman"/>
          <w:sz w:val="24"/>
          <w:szCs w:val="24"/>
        </w:rPr>
        <w:t>4</w:t>
      </w:r>
      <w:r w:rsidRPr="00B878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количество часов за учебный год - </w:t>
      </w:r>
      <w:r w:rsidRPr="00B87835">
        <w:rPr>
          <w:rFonts w:ascii="Times New Roman" w:hAnsi="Times New Roman"/>
          <w:sz w:val="24"/>
          <w:szCs w:val="24"/>
        </w:rPr>
        <w:t>1</w:t>
      </w:r>
      <w:r w:rsidR="00664FBE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992"/>
        <w:gridCol w:w="733"/>
        <w:gridCol w:w="827"/>
        <w:gridCol w:w="59"/>
        <w:gridCol w:w="245"/>
        <w:gridCol w:w="1509"/>
        <w:gridCol w:w="3064"/>
        <w:gridCol w:w="367"/>
        <w:gridCol w:w="1240"/>
      </w:tblGrid>
      <w:tr w:rsidR="006C37FA" w:rsidRPr="006E2B4E" w:rsidTr="004B38CB">
        <w:trPr>
          <w:trHeight w:val="735"/>
        </w:trPr>
        <w:tc>
          <w:tcPr>
            <w:tcW w:w="992" w:type="dxa"/>
            <w:vMerge w:val="restart"/>
          </w:tcPr>
          <w:p w:rsidR="006C37FA" w:rsidRPr="00DE26F0" w:rsidRDefault="006C37FA" w:rsidP="00462C9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E26F0">
              <w:rPr>
                <w:b/>
              </w:rPr>
              <w:t>№</w:t>
            </w:r>
          </w:p>
          <w:p w:rsidR="006C37FA" w:rsidRPr="00DE26F0" w:rsidRDefault="006C37FA" w:rsidP="00462C9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6F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373" w:type="dxa"/>
            <w:gridSpan w:val="5"/>
            <w:tcBorders>
              <w:bottom w:val="single" w:sz="4" w:space="0" w:color="auto"/>
            </w:tcBorders>
          </w:tcPr>
          <w:p w:rsidR="006C37FA" w:rsidRPr="00DE26F0" w:rsidRDefault="006C37FA" w:rsidP="00462C9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064" w:type="dxa"/>
            <w:vMerge w:val="restart"/>
          </w:tcPr>
          <w:p w:rsidR="006C37FA" w:rsidRPr="00DE26F0" w:rsidRDefault="006C37FA" w:rsidP="00462C9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E26F0">
              <w:rPr>
                <w:b/>
              </w:rPr>
              <w:t>Тема урока с указанием</w:t>
            </w:r>
          </w:p>
          <w:p w:rsidR="006C37FA" w:rsidRPr="00DE26F0" w:rsidRDefault="006C37FA" w:rsidP="00462C9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E26F0">
              <w:rPr>
                <w:b/>
              </w:rPr>
              <w:t>этнокультурных особенностей</w:t>
            </w:r>
          </w:p>
          <w:p w:rsidR="006C37FA" w:rsidRPr="00DE26F0" w:rsidRDefault="006C37FA" w:rsidP="00462C9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6F0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1607" w:type="dxa"/>
            <w:gridSpan w:val="2"/>
            <w:vMerge w:val="restart"/>
          </w:tcPr>
          <w:p w:rsidR="006C37FA" w:rsidRPr="00DE26F0" w:rsidRDefault="006C37FA" w:rsidP="00462C9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E26F0">
              <w:rPr>
                <w:b/>
              </w:rPr>
              <w:t>Примечания</w:t>
            </w:r>
          </w:p>
        </w:tc>
      </w:tr>
      <w:tr w:rsidR="006C37FA" w:rsidRPr="006E2B4E" w:rsidTr="004B38CB">
        <w:trPr>
          <w:trHeight w:val="1050"/>
        </w:trPr>
        <w:tc>
          <w:tcPr>
            <w:tcW w:w="992" w:type="dxa"/>
            <w:vMerge/>
          </w:tcPr>
          <w:p w:rsidR="006C37FA" w:rsidRPr="00DE26F0" w:rsidRDefault="006C37FA" w:rsidP="00462C94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6C37FA" w:rsidRPr="003E26B8" w:rsidRDefault="006C37FA" w:rsidP="004202D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6B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13" w:type="dxa"/>
            <w:gridSpan w:val="3"/>
            <w:tcBorders>
              <w:bottom w:val="single" w:sz="4" w:space="0" w:color="auto"/>
            </w:tcBorders>
          </w:tcPr>
          <w:p w:rsidR="006C37FA" w:rsidRPr="003E26B8" w:rsidRDefault="006C37FA" w:rsidP="004202D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6B8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3064" w:type="dxa"/>
            <w:vMerge/>
            <w:tcBorders>
              <w:bottom w:val="single" w:sz="4" w:space="0" w:color="auto"/>
            </w:tcBorders>
          </w:tcPr>
          <w:p w:rsidR="006C37FA" w:rsidRPr="00DE26F0" w:rsidRDefault="006C37FA" w:rsidP="00B149BA">
            <w:pPr>
              <w:pStyle w:val="a3"/>
              <w:rPr>
                <w:b/>
              </w:rPr>
            </w:pPr>
          </w:p>
        </w:tc>
        <w:tc>
          <w:tcPr>
            <w:tcW w:w="1607" w:type="dxa"/>
            <w:gridSpan w:val="2"/>
            <w:vMerge/>
          </w:tcPr>
          <w:p w:rsidR="006C37FA" w:rsidRPr="00DE26F0" w:rsidRDefault="006C37FA" w:rsidP="00462C94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6C37FA" w:rsidRPr="006E2B4E" w:rsidTr="005F0F4F">
        <w:tc>
          <w:tcPr>
            <w:tcW w:w="9036" w:type="dxa"/>
            <w:gridSpan w:val="9"/>
          </w:tcPr>
          <w:p w:rsidR="006C37FA" w:rsidRPr="00064FED" w:rsidRDefault="006C37FA" w:rsidP="00064FED">
            <w:pPr>
              <w:jc w:val="center"/>
              <w:rPr>
                <w:b/>
                <w:bCs/>
                <w:sz w:val="24"/>
                <w:szCs w:val="24"/>
              </w:rPr>
            </w:pPr>
            <w:r w:rsidRPr="006E2B4E"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 четверть  - 32 часа</w:t>
            </w:r>
          </w:p>
        </w:tc>
      </w:tr>
      <w:tr w:rsidR="006C37FA" w:rsidRPr="006E2B4E" w:rsidTr="004B38CB">
        <w:tc>
          <w:tcPr>
            <w:tcW w:w="992" w:type="dxa"/>
            <w:tcBorders>
              <w:right w:val="nil"/>
            </w:tcBorders>
          </w:tcPr>
          <w:p w:rsidR="006C37FA" w:rsidRPr="006E2B4E" w:rsidRDefault="006C37FA" w:rsidP="00462C94">
            <w:pPr>
              <w:pStyle w:val="Default"/>
              <w:spacing w:line="276" w:lineRule="auto"/>
              <w:jc w:val="center"/>
            </w:pP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</w:tcPr>
          <w:p w:rsidR="006C37FA" w:rsidRPr="006E2B4E" w:rsidRDefault="006C37FA" w:rsidP="00AE5A64">
            <w:pPr>
              <w:pStyle w:val="Default"/>
              <w:spacing w:line="276" w:lineRule="auto"/>
            </w:pPr>
          </w:p>
        </w:tc>
        <w:tc>
          <w:tcPr>
            <w:tcW w:w="1754" w:type="dxa"/>
            <w:gridSpan w:val="2"/>
            <w:tcBorders>
              <w:left w:val="nil"/>
              <w:right w:val="nil"/>
            </w:tcBorders>
          </w:tcPr>
          <w:p w:rsidR="006C37FA" w:rsidRPr="006E2B4E" w:rsidRDefault="006C37FA" w:rsidP="00462C94">
            <w:pPr>
              <w:pStyle w:val="Default"/>
              <w:spacing w:line="276" w:lineRule="auto"/>
              <w:jc w:val="center"/>
            </w:pPr>
          </w:p>
        </w:tc>
        <w:tc>
          <w:tcPr>
            <w:tcW w:w="3064" w:type="dxa"/>
            <w:tcBorders>
              <w:left w:val="nil"/>
              <w:right w:val="nil"/>
            </w:tcBorders>
          </w:tcPr>
          <w:p w:rsidR="006C37FA" w:rsidRPr="004D7057" w:rsidRDefault="006C37FA" w:rsidP="004D7057">
            <w:pPr>
              <w:pStyle w:val="Default"/>
              <w:spacing w:line="276" w:lineRule="auto"/>
              <w:rPr>
                <w:rFonts w:eastAsia="Calibri"/>
                <w:b/>
                <w:color w:val="auto"/>
                <w:lang w:eastAsia="en-US"/>
              </w:rPr>
            </w:pPr>
            <w:r w:rsidRPr="006E2B4E">
              <w:rPr>
                <w:rFonts w:eastAsia="Calibri"/>
                <w:b/>
                <w:color w:val="auto"/>
                <w:lang w:val="en-US" w:eastAsia="en-US"/>
              </w:rPr>
              <w:t>«Мир</w:t>
            </w:r>
            <w:r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auto"/>
                <w:lang w:val="en-US" w:eastAsia="en-US"/>
              </w:rPr>
              <w:t>общения» (1</w:t>
            </w:r>
            <w:r>
              <w:rPr>
                <w:rFonts w:eastAsia="Calibri"/>
                <w:b/>
                <w:color w:val="auto"/>
                <w:lang w:eastAsia="en-US"/>
              </w:rPr>
              <w:t>4</w:t>
            </w:r>
            <w:r w:rsidRPr="006E2B4E">
              <w:rPr>
                <w:rFonts w:eastAsia="Calibri"/>
                <w:b/>
                <w:color w:val="auto"/>
                <w:lang w:val="en-US" w:eastAsia="en-US"/>
              </w:rPr>
              <w:t xml:space="preserve"> ч)</w:t>
            </w:r>
          </w:p>
        </w:tc>
        <w:tc>
          <w:tcPr>
            <w:tcW w:w="1607" w:type="dxa"/>
            <w:gridSpan w:val="2"/>
            <w:tcBorders>
              <w:left w:val="nil"/>
            </w:tcBorders>
          </w:tcPr>
          <w:p w:rsidR="006C37FA" w:rsidRPr="006E2B4E" w:rsidRDefault="006C37FA" w:rsidP="00462C94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462C94">
            <w:pPr>
              <w:pStyle w:val="Default"/>
              <w:spacing w:line="276" w:lineRule="auto"/>
              <w:jc w:val="center"/>
            </w:pPr>
            <w:r>
              <w:t>02.09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462C94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</w:p>
        </w:tc>
        <w:tc>
          <w:tcPr>
            <w:tcW w:w="3064" w:type="dxa"/>
          </w:tcPr>
          <w:p w:rsidR="006C37FA" w:rsidRPr="006E2B4E" w:rsidRDefault="006C37FA" w:rsidP="00462C94">
            <w:pPr>
              <w:pStyle w:val="Default"/>
              <w:spacing w:line="276" w:lineRule="auto"/>
              <w:jc w:val="center"/>
            </w:pPr>
            <w:r w:rsidRPr="006E2B4E">
              <w:rPr>
                <w:shd w:val="clear" w:color="auto" w:fill="FFFFFF"/>
              </w:rPr>
              <w:t>Мир общения. Собеседники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462C94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03.09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</w:p>
        </w:tc>
        <w:tc>
          <w:tcPr>
            <w:tcW w:w="3064" w:type="dxa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 w:rsidRPr="006E2B4E">
              <w:rPr>
                <w:shd w:val="clear" w:color="auto" w:fill="FFFFFF"/>
              </w:rPr>
              <w:t>Мир общения. Собеседники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04.09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 w:rsidRPr="006E2B4E">
              <w:rPr>
                <w:shd w:val="clear" w:color="auto" w:fill="FFFFFF"/>
              </w:rPr>
              <w:t>Слово, предложение и текст в речевом общении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05.09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794E97">
            <w:pPr>
              <w:pStyle w:val="Default"/>
              <w:spacing w:line="276" w:lineRule="auto"/>
              <w:jc w:val="center"/>
              <w:rPr>
                <w:shd w:val="clear" w:color="auto" w:fill="FFFFFF"/>
              </w:rPr>
            </w:pPr>
            <w:r w:rsidRPr="006E2B4E">
              <w:rPr>
                <w:shd w:val="clear" w:color="auto" w:fill="FFFFFF"/>
              </w:rPr>
              <w:t>Слово, предложение и текст в речевом общении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09.09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794E97">
            <w:pPr>
              <w:pStyle w:val="Default"/>
              <w:spacing w:line="276" w:lineRule="auto"/>
              <w:jc w:val="center"/>
              <w:rPr>
                <w:shd w:val="clear" w:color="auto" w:fill="FFFFFF"/>
              </w:rPr>
            </w:pPr>
            <w:r w:rsidRPr="006E2B4E">
              <w:rPr>
                <w:shd w:val="clear" w:color="auto" w:fill="FFFFFF"/>
              </w:rPr>
              <w:t>Слово, предложение и текст в речевом общении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10.09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794E97">
            <w:pPr>
              <w:pStyle w:val="Default"/>
              <w:spacing w:line="276" w:lineRule="auto"/>
              <w:jc w:val="center"/>
              <w:rPr>
                <w:shd w:val="clear" w:color="auto" w:fill="FFFFFF"/>
              </w:rPr>
            </w:pPr>
            <w:r w:rsidRPr="006E2B4E">
              <w:rPr>
                <w:shd w:val="clear" w:color="auto" w:fill="FFFFFF"/>
              </w:rPr>
              <w:t>Слово, предложение и текст в речевом общении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11.09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794E97">
            <w:pPr>
              <w:pStyle w:val="Default"/>
              <w:spacing w:line="276" w:lineRule="auto"/>
              <w:jc w:val="center"/>
              <w:rPr>
                <w:shd w:val="clear" w:color="auto" w:fill="FFFFFF"/>
              </w:rPr>
            </w:pPr>
            <w:r w:rsidRPr="006E2B4E">
              <w:rPr>
                <w:shd w:val="clear" w:color="auto" w:fill="FFFFFF"/>
              </w:rPr>
              <w:t>Слово, предложение и текст в речевом общении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12.09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794E97">
            <w:pPr>
              <w:pStyle w:val="Default"/>
              <w:spacing w:line="276" w:lineRule="auto"/>
              <w:jc w:val="center"/>
              <w:rPr>
                <w:shd w:val="clear" w:color="auto" w:fill="FFFFFF"/>
              </w:rPr>
            </w:pPr>
            <w:r w:rsidRPr="006E2B4E">
              <w:rPr>
                <w:shd w:val="clear" w:color="auto" w:fill="FFFFFF"/>
              </w:rPr>
              <w:t>Слово, предложение и текст в речевом общении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16.09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794E97">
            <w:pPr>
              <w:pStyle w:val="Default"/>
              <w:spacing w:line="276" w:lineRule="auto"/>
              <w:jc w:val="center"/>
              <w:rPr>
                <w:shd w:val="clear" w:color="auto" w:fill="FFFFFF"/>
              </w:rPr>
            </w:pPr>
            <w:r w:rsidRPr="006E2B4E">
              <w:rPr>
                <w:rFonts w:eastAsia="Calibri"/>
                <w:shd w:val="clear" w:color="auto" w:fill="FFFFFF"/>
                <w:lang w:eastAsia="en-US"/>
              </w:rPr>
              <w:t>Слово, предложение и текст в речевом общении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17.09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544CAB" w:rsidP="00544CAB">
            <w:pPr>
              <w:pStyle w:val="Default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Входящая контрольная работа.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18.09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794E97">
            <w:pPr>
              <w:pStyle w:val="Default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Работа над ошибками.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19.09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794E97">
            <w:pPr>
              <w:pStyle w:val="Default"/>
              <w:spacing w:line="276" w:lineRule="auto"/>
              <w:jc w:val="center"/>
              <w:rPr>
                <w:shd w:val="clear" w:color="auto" w:fill="FFFFFF"/>
              </w:rPr>
            </w:pPr>
            <w:r w:rsidRPr="006E2B4E">
              <w:rPr>
                <w:shd w:val="clear" w:color="auto" w:fill="FFFFFF"/>
              </w:rPr>
              <w:t xml:space="preserve">Главный помощник в </w:t>
            </w:r>
            <w:r w:rsidRPr="006E2B4E">
              <w:rPr>
                <w:shd w:val="clear" w:color="auto" w:fill="FFFFFF"/>
              </w:rPr>
              <w:lastRenderedPageBreak/>
              <w:t>общении — родной язык</w:t>
            </w:r>
            <w:r w:rsidR="008607E5">
              <w:rPr>
                <w:shd w:val="clear" w:color="auto" w:fill="FFFFFF"/>
              </w:rPr>
              <w:t>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23.09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Default="006C37FA" w:rsidP="00D2518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Главный помощник в общении – родной язык.</w:t>
            </w:r>
          </w:p>
          <w:p w:rsidR="006C37FA" w:rsidRPr="006E2B4E" w:rsidRDefault="006C37FA" w:rsidP="00794E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24.09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Default="006C37FA" w:rsidP="00794E97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Обобщение знаний по разделу: «Мир общения».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5F0F4F">
        <w:tc>
          <w:tcPr>
            <w:tcW w:w="9036" w:type="dxa"/>
            <w:gridSpan w:val="9"/>
          </w:tcPr>
          <w:p w:rsidR="006C37FA" w:rsidRPr="006E2B4E" w:rsidRDefault="006C37FA" w:rsidP="004B38CB">
            <w:pPr>
              <w:pStyle w:val="Default"/>
              <w:spacing w:line="276" w:lineRule="auto"/>
              <w:jc w:val="center"/>
            </w:pPr>
            <w:r w:rsidRPr="006E2B4E">
              <w:rPr>
                <w:b/>
              </w:rPr>
              <w:t>З</w:t>
            </w:r>
            <w:r>
              <w:rPr>
                <w:b/>
              </w:rPr>
              <w:t>вуки и буквы. Слог. Ударение</w:t>
            </w:r>
            <w:r w:rsidR="00ED42CC">
              <w:rPr>
                <w:b/>
              </w:rPr>
              <w:t>.</w:t>
            </w:r>
            <w:r>
              <w:rPr>
                <w:b/>
              </w:rPr>
              <w:t xml:space="preserve"> (50 </w:t>
            </w:r>
            <w:r w:rsidRPr="006E2B4E">
              <w:rPr>
                <w:b/>
              </w:rPr>
              <w:t>ч)</w:t>
            </w: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25.09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794E97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Гласные и согласные звуки и буквы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26.09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6C37FA" w:rsidRPr="006E2B4E" w:rsidRDefault="006C37FA" w:rsidP="00794E97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Гласные и согла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сные звуки и буквы.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30.09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6C37FA" w:rsidRPr="006E2B4E" w:rsidRDefault="006C37FA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Гласные и согласные звуки и буквы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01.10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Гласные и согласные звуки и буквы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02.10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F00F67" w:rsidP="002A1EF1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Звук [й’] и буква й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03.10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F00F67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11DC3">
              <w:rPr>
                <w:b/>
                <w:sz w:val="24"/>
                <w:szCs w:val="24"/>
              </w:rPr>
              <w:t>Творческое списывание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07.10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Звук [э] и буква э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08.10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Твердые и мягкие согласные звуки. Обозначение их на письме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2A1EF1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09.10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Твердые и мягкие согласные звуки. Обозначение их на письме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2A1EF1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10.10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Твердые и мягкие согласные звуки. Обозначение их на письме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2A1EF1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14.10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Шипящие согласные звуки.</w:t>
            </w:r>
            <w:r w:rsidRPr="006E2B4E">
              <w:rPr>
                <w:color w:val="000000"/>
                <w:sz w:val="24"/>
                <w:szCs w:val="24"/>
              </w:rPr>
              <w:br/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Правописание буквосочетаний ЖИ — ШИ, ЧА — ЩА, ЧУ — ЩУ, ЧК, ЧН, ЩН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2A1EF1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15.10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Шипящие согласные звуки.</w:t>
            </w:r>
            <w:r w:rsidRPr="006E2B4E">
              <w:rPr>
                <w:color w:val="000000"/>
                <w:sz w:val="24"/>
                <w:szCs w:val="24"/>
              </w:rPr>
              <w:br/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Правописание буквосочетаний ЖИ — ШИ, ЧА — ЩА, ЧУ — ЩУ, ЧК, ЧН, ЩН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2A1EF1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16.10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Шипящие согласные звуки.</w:t>
            </w:r>
            <w:r w:rsidRPr="006E2B4E">
              <w:rPr>
                <w:color w:val="000000"/>
                <w:sz w:val="24"/>
                <w:szCs w:val="24"/>
              </w:rPr>
              <w:br/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Правописание буквосочетаний ЖИ — ШИ, ЧА — ЩА, ЧУ — ЩУ, ЧК, ЧН, ЩН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2A1EF1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17.10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2A1EF1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Слог. Перенос слова.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2A1EF1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  <w:r>
              <w:t>21.10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2A1E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Слог. Перенос слова.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2A1EF1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22.10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Default="006E1142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Контрольный диктант</w:t>
            </w:r>
            <w:r w:rsidR="006C37FA" w:rsidRPr="008915B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за 1</w:t>
            </w:r>
            <w:r w:rsidR="006C37FA">
              <w:rPr>
                <w:color w:val="000000"/>
                <w:sz w:val="24"/>
                <w:szCs w:val="24"/>
                <w:shd w:val="clear" w:color="auto" w:fill="FFFFFF"/>
              </w:rPr>
              <w:t xml:space="preserve"> четверть.</w:t>
            </w:r>
          </w:p>
          <w:p w:rsidR="00E67EF5" w:rsidRPr="006E2B4E" w:rsidRDefault="00E67EF5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23.10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Default="006C37FA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ошибками.</w:t>
            </w:r>
          </w:p>
          <w:p w:rsidR="00ED42CC" w:rsidRPr="006E2B4E" w:rsidRDefault="00ED42CC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24.10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Default="006C37FA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Слог. Перенос слова.</w:t>
            </w:r>
          </w:p>
          <w:p w:rsidR="00ED42CC" w:rsidRPr="006E2B4E" w:rsidRDefault="00ED42CC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  <w:tcBorders>
              <w:right w:val="nil"/>
            </w:tcBorders>
          </w:tcPr>
          <w:p w:rsidR="006C37FA" w:rsidRPr="006E2B4E" w:rsidRDefault="006C37FA" w:rsidP="000D197C">
            <w:pPr>
              <w:pStyle w:val="Default"/>
              <w:spacing w:line="276" w:lineRule="auto"/>
              <w:ind w:left="786"/>
            </w:pPr>
          </w:p>
        </w:tc>
        <w:tc>
          <w:tcPr>
            <w:tcW w:w="16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  <w:tc>
          <w:tcPr>
            <w:tcW w:w="1754" w:type="dxa"/>
            <w:gridSpan w:val="2"/>
            <w:tcBorders>
              <w:left w:val="nil"/>
              <w:right w:val="nil"/>
            </w:tcBorders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  <w:tcBorders>
              <w:left w:val="nil"/>
              <w:right w:val="nil"/>
            </w:tcBorders>
          </w:tcPr>
          <w:p w:rsidR="006C37FA" w:rsidRDefault="006C37FA" w:rsidP="000D197C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B4FBC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BB4FBC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четверть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– 32 часа</w:t>
            </w:r>
          </w:p>
          <w:p w:rsidR="006C37FA" w:rsidRPr="00BB4FBC" w:rsidRDefault="006C37FA" w:rsidP="000D197C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gridSpan w:val="2"/>
            <w:tcBorders>
              <w:left w:val="nil"/>
            </w:tcBorders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D479D9">
            <w:pPr>
              <w:pStyle w:val="Default"/>
              <w:spacing w:line="276" w:lineRule="auto"/>
              <w:jc w:val="center"/>
            </w:pPr>
            <w:r>
              <w:t>05.11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D197C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Ударение. Ударный слог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06.11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D197C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Ударение. Ударный слог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Default="006C37FA" w:rsidP="000D197C">
            <w:pPr>
              <w:pStyle w:val="Default"/>
              <w:spacing w:line="276" w:lineRule="auto"/>
              <w:jc w:val="center"/>
            </w:pPr>
            <w:r>
              <w:t>07.11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D197C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Ударение. Ударный слог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11.11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D197C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Безударные гласные звуки. Обозначение их на письме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12.11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D197C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Безударные гласные з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вуки. Обозначение их на письме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13.11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D197C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Безударные гласные з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вуки. Обозначение их на письме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14.11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D197C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Безударные гласные звуки. Обозначение их на письме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18.11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D197C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Безударные гласные звуки. Обозначение их на письме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19.11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D197C">
            <w:pPr>
              <w:spacing w:after="0" w:line="240" w:lineRule="auto"/>
              <w:rPr>
                <w:sz w:val="24"/>
                <w:szCs w:val="24"/>
              </w:rPr>
            </w:pPr>
            <w:r w:rsidRPr="00D479D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Диктант 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по теме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 «Безударные гласные звуки. Обозначение их на письме»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Default="006C37FA" w:rsidP="000D197C">
            <w:pPr>
              <w:pStyle w:val="Default"/>
              <w:spacing w:line="276" w:lineRule="auto"/>
              <w:jc w:val="center"/>
            </w:pPr>
            <w:r>
              <w:t>20.11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D197C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над 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ошибками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Default="006C37FA" w:rsidP="000D197C">
            <w:pPr>
              <w:pStyle w:val="Default"/>
              <w:spacing w:line="276" w:lineRule="auto"/>
              <w:jc w:val="center"/>
            </w:pPr>
            <w:r>
              <w:t>21.11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Правописание слов с непроверяемыми написаниями.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Default="006C37FA" w:rsidP="000D197C">
            <w:pPr>
              <w:pStyle w:val="Default"/>
              <w:spacing w:line="276" w:lineRule="auto"/>
              <w:jc w:val="center"/>
            </w:pPr>
            <w:r>
              <w:t>25.11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Правописание слов с непроверяемыми написаниями.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26.11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Звонкие и глухие согласные звуки. Обозначение их на письме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27.11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Звонкие и глухие согласные звуки. Обозначение их на письме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28.11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Звонкие и глухие согласные звуки. Обозначение их на письме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02.12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Звонкие и глухие согласные звуки.</w:t>
            </w:r>
            <w:r w:rsidRPr="006E2B4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Обозначение их на письме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03.12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Звонкие и глухие согласные звуки. Обозначение их на письме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04.12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Звонкие и глухие согласные звуки. Обозначение их на письме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05.12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A7846" w:rsidRDefault="006C37FA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79D9">
              <w:rPr>
                <w:b/>
                <w:color w:val="000000"/>
                <w:sz w:val="24"/>
                <w:szCs w:val="24"/>
                <w:shd w:val="clear" w:color="auto" w:fill="FFFFFF"/>
              </w:rPr>
              <w:t>Диктант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 теме: «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Звонкие и глухие согласные звуки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09.12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DE2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10.12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11.12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12.12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Непроизносимые согласные.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16.12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Непроизносимые согласные.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17.12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Разделительный мягкий и твердый знак.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18.12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Default="006C37FA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Разделительный мягкий и твердый знак.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19.12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Default="006C37FA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Разделительный мягкий и твердый знак.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23.12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теме: «Звуки и буквы. Слог. Ударение».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  <w:r>
              <w:t>24.12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B44601" w:rsidRDefault="00E67EF5" w:rsidP="000C618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Контрольный диктант</w:t>
            </w:r>
            <w:r w:rsidR="006C37FA" w:rsidRPr="00B44601">
              <w:rPr>
                <w:b/>
                <w:sz w:val="24"/>
                <w:szCs w:val="24"/>
              </w:rPr>
              <w:t xml:space="preserve"> за 2 четверть.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Default="006C37FA" w:rsidP="000D197C">
            <w:pPr>
              <w:pStyle w:val="Default"/>
              <w:spacing w:line="276" w:lineRule="auto"/>
              <w:jc w:val="center"/>
            </w:pPr>
            <w:r>
              <w:t>25.12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Default="006C37FA" w:rsidP="000D197C">
            <w:pPr>
              <w:pStyle w:val="Default"/>
              <w:spacing w:line="276" w:lineRule="auto"/>
              <w:jc w:val="center"/>
            </w:pPr>
            <w:r>
              <w:t>26.12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0D197C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Default="006C37FA" w:rsidP="000D197C">
            <w:pPr>
              <w:pStyle w:val="Default"/>
              <w:spacing w:line="276" w:lineRule="auto"/>
              <w:jc w:val="center"/>
            </w:pPr>
            <w:r>
              <w:t>04.11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Default="006C37FA" w:rsidP="000D197C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Резерв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0D197C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  <w:tcBorders>
              <w:right w:val="nil"/>
            </w:tcBorders>
          </w:tcPr>
          <w:p w:rsidR="006C37FA" w:rsidRPr="006E2B4E" w:rsidRDefault="006C37FA" w:rsidP="006A7846">
            <w:pPr>
              <w:pStyle w:val="Default"/>
              <w:spacing w:line="276" w:lineRule="auto"/>
              <w:ind w:left="426"/>
            </w:pP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4573" w:type="dxa"/>
            <w:gridSpan w:val="2"/>
            <w:tcBorders>
              <w:left w:val="nil"/>
              <w:right w:val="nil"/>
            </w:tcBorders>
          </w:tcPr>
          <w:p w:rsidR="006C37FA" w:rsidRPr="00921515" w:rsidRDefault="006C37FA" w:rsidP="006A784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четверть – 40 ч.</w:t>
            </w:r>
          </w:p>
        </w:tc>
        <w:tc>
          <w:tcPr>
            <w:tcW w:w="1607" w:type="dxa"/>
            <w:gridSpan w:val="2"/>
            <w:tcBorders>
              <w:left w:val="nil"/>
            </w:tcBorders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  <w:tcBorders>
              <w:right w:val="nil"/>
            </w:tcBorders>
          </w:tcPr>
          <w:p w:rsidR="006C37FA" w:rsidRPr="006E2B4E" w:rsidRDefault="006C37FA" w:rsidP="006A7846">
            <w:pPr>
              <w:pStyle w:val="Default"/>
              <w:spacing w:line="276" w:lineRule="auto"/>
              <w:ind w:left="426"/>
            </w:pP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4573" w:type="dxa"/>
            <w:gridSpan w:val="2"/>
            <w:tcBorders>
              <w:left w:val="nil"/>
              <w:right w:val="nil"/>
            </w:tcBorders>
          </w:tcPr>
          <w:p w:rsidR="006C37FA" w:rsidRDefault="006C37FA" w:rsidP="006A7846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Слово и его значение (19</w:t>
            </w:r>
            <w:r w:rsidRPr="006E2B4E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607" w:type="dxa"/>
            <w:gridSpan w:val="2"/>
            <w:tcBorders>
              <w:left w:val="nil"/>
            </w:tcBorders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13.01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6A784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Что рассказало слово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14.01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6A784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Что рассказал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слово.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15.01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Имена собственные и нарицательные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16.01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Имена собственн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ые и нарицательные.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20.01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Слова с несколькими значениями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AD4AE7">
            <w:pPr>
              <w:pStyle w:val="Default"/>
              <w:spacing w:line="276" w:lineRule="auto"/>
              <w:jc w:val="center"/>
            </w:pPr>
            <w:r>
              <w:t>21.01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Слова с несколькими значениями (продолжение)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22.01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Слова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похожие по звучанию и написанию, 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но разные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 значению 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(омонимы)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23.01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Слова, близкие по значению (синонимы)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27.01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Слова, близкие по значению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синонимы).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28.01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Слова, близкие по з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начению (синонимы).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29.01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Слова, противоположные по значению (антонимы)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30.01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Слова, противоположные по значению (антонимы)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03.02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6A784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Слова, противоположные по значению (антонимы)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04.02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Устойчивые сочетания слов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05.02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Тематические группы слов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06.02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Темати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ческие группы слов.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Default="006C37FA" w:rsidP="006A7846">
            <w:pPr>
              <w:pStyle w:val="Default"/>
              <w:spacing w:line="276" w:lineRule="auto"/>
              <w:jc w:val="center"/>
            </w:pPr>
            <w:r>
              <w:t>10.02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Обобщение знаний по теме: «Слово и его значение».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11.02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Контрольная</w:t>
            </w:r>
            <w:r w:rsidRPr="002D7E4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 теме: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 «Слово и его значение»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Default="006C37FA" w:rsidP="006A7846">
            <w:pPr>
              <w:pStyle w:val="Default"/>
              <w:spacing w:line="276" w:lineRule="auto"/>
              <w:jc w:val="center"/>
            </w:pPr>
            <w:r>
              <w:t>12.02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5F0F4F">
        <w:tc>
          <w:tcPr>
            <w:tcW w:w="9036" w:type="dxa"/>
            <w:gridSpan w:val="9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rPr>
                <w:rFonts w:eastAsia="Calibri"/>
                <w:b/>
                <w:lang w:eastAsia="en-US"/>
              </w:rPr>
              <w:t xml:space="preserve">Состав слова </w:t>
            </w:r>
            <w:r>
              <w:rPr>
                <w:rFonts w:eastAsia="Calibri"/>
                <w:b/>
                <w:lang w:val="en-US" w:eastAsia="en-US"/>
              </w:rPr>
              <w:t xml:space="preserve"> (1</w:t>
            </w:r>
            <w:r>
              <w:rPr>
                <w:rFonts w:eastAsia="Calibri"/>
                <w:b/>
                <w:lang w:eastAsia="en-US"/>
              </w:rPr>
              <w:t>3</w:t>
            </w:r>
            <w:r>
              <w:rPr>
                <w:rFonts w:eastAsia="Calibri"/>
                <w:b/>
                <w:lang w:val="en-US" w:eastAsia="en-US"/>
              </w:rPr>
              <w:t xml:space="preserve"> </w:t>
            </w:r>
            <w:r w:rsidRPr="006E2B4E">
              <w:rPr>
                <w:rFonts w:eastAsia="Calibri"/>
                <w:b/>
                <w:lang w:val="en-US" w:eastAsia="en-US"/>
              </w:rPr>
              <w:t>ч)</w:t>
            </w: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13.02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Как собрать и разобрать слово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17.02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Корень — главная часть слова. Однокоренные (родственные) слова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18.02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Корень — главная часть слова. Од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нокоренные (родственные) слова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19.02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Корень — главная часть слова. Однокоренные (родственные) слова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</w:tcPr>
          <w:p w:rsidR="006C37FA" w:rsidRDefault="006C37FA" w:rsidP="006A7846">
            <w:pPr>
              <w:pStyle w:val="Default"/>
              <w:spacing w:line="276" w:lineRule="auto"/>
              <w:jc w:val="center"/>
            </w:pPr>
            <w:r>
              <w:t>20.02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Корень — главная часть слова. Од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нокоренные (родственные) слова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25.02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Приставка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26.02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Приставка. 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27.02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Суффикс</w:t>
            </w:r>
            <w:r w:rsidR="005606D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</w:tcPr>
          <w:p w:rsidR="006C37FA" w:rsidRPr="006E2B4E" w:rsidRDefault="006C37FA" w:rsidP="00704359">
            <w:pPr>
              <w:pStyle w:val="Default"/>
              <w:spacing w:line="276" w:lineRule="auto"/>
              <w:jc w:val="center"/>
            </w:pPr>
            <w:r>
              <w:t>02.03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5606DF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Суффикс.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03.03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Окончание</w:t>
            </w:r>
            <w:r w:rsidR="005606D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</w:tcPr>
          <w:p w:rsidR="006C37FA" w:rsidRPr="006E2B4E" w:rsidRDefault="006C37FA" w:rsidP="00704359">
            <w:pPr>
              <w:pStyle w:val="Default"/>
              <w:spacing w:line="276" w:lineRule="auto"/>
              <w:jc w:val="center"/>
            </w:pPr>
            <w:r>
              <w:t>04.03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Обобщение знаний по теме «Состав слова»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05.03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7E41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 по разделу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 «Состав слова»</w:t>
            </w:r>
            <w:r w:rsidR="005606D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10.03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064" w:type="dxa"/>
          </w:tcPr>
          <w:p w:rsidR="006C37FA" w:rsidRPr="006E2B4E" w:rsidRDefault="006C37FA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  <w:r w:rsidR="005606D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7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5F0F4F">
        <w:tc>
          <w:tcPr>
            <w:tcW w:w="9036" w:type="dxa"/>
            <w:gridSpan w:val="9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rPr>
                <w:rFonts w:eastAsia="Calibri"/>
                <w:b/>
                <w:lang w:val="en-US" w:eastAsia="en-US"/>
              </w:rPr>
              <w:t>Части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val="en-US" w:eastAsia="en-US"/>
              </w:rPr>
              <w:t>речи (</w:t>
            </w:r>
            <w:r>
              <w:rPr>
                <w:rFonts w:eastAsia="Calibri"/>
                <w:b/>
                <w:lang w:eastAsia="en-US"/>
              </w:rPr>
              <w:t>26</w:t>
            </w:r>
            <w:r w:rsidRPr="006E2B4E">
              <w:rPr>
                <w:rFonts w:eastAsia="Calibri"/>
                <w:b/>
                <w:lang w:val="en-US" w:eastAsia="en-US"/>
              </w:rPr>
              <w:t xml:space="preserve"> ч)</w:t>
            </w: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11.03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Что такое части речи 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12.03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Что такое части речи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16.03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Имя существительное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17.03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A368E9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Контрольный диктант</w:t>
            </w:r>
            <w:r w:rsidR="006C37FA" w:rsidRPr="002D7E4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37FA">
              <w:rPr>
                <w:color w:val="000000"/>
                <w:sz w:val="24"/>
                <w:szCs w:val="24"/>
                <w:shd w:val="clear" w:color="auto" w:fill="FFFFFF"/>
              </w:rPr>
              <w:t>за 3 четверть.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18.03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ошибками.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19.03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Имя существительное 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  <w:vMerge w:val="restart"/>
          </w:tcPr>
          <w:p w:rsidR="006C37FA" w:rsidRDefault="006C37FA" w:rsidP="006A7846">
            <w:pPr>
              <w:pStyle w:val="Default"/>
              <w:spacing w:line="276" w:lineRule="auto"/>
              <w:jc w:val="center"/>
            </w:pPr>
            <w:r>
              <w:t>24.02</w:t>
            </w:r>
          </w:p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09.03</w:t>
            </w:r>
          </w:p>
        </w:tc>
        <w:tc>
          <w:tcPr>
            <w:tcW w:w="1754" w:type="dxa"/>
            <w:gridSpan w:val="2"/>
            <w:vMerge w:val="restart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  <w:vMerge w:val="restart"/>
          </w:tcPr>
          <w:p w:rsidR="006C37FA" w:rsidRPr="006E2B4E" w:rsidRDefault="006C37FA" w:rsidP="00704359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Резерв</w:t>
            </w:r>
          </w:p>
        </w:tc>
        <w:tc>
          <w:tcPr>
            <w:tcW w:w="1240" w:type="dxa"/>
            <w:vMerge w:val="restart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  <w:vMerge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  <w:tc>
          <w:tcPr>
            <w:tcW w:w="1754" w:type="dxa"/>
            <w:gridSpan w:val="2"/>
            <w:vMerge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  <w:vMerge/>
            <w:tcBorders>
              <w:bottom w:val="single" w:sz="4" w:space="0" w:color="auto"/>
            </w:tcBorders>
          </w:tcPr>
          <w:p w:rsidR="006C37FA" w:rsidRPr="006E2B4E" w:rsidRDefault="006C37FA" w:rsidP="006A784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Merge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  <w:tcBorders>
              <w:right w:val="nil"/>
            </w:tcBorders>
          </w:tcPr>
          <w:p w:rsidR="006C37FA" w:rsidRPr="006E2B4E" w:rsidRDefault="006C37FA" w:rsidP="004B38CB">
            <w:pPr>
              <w:pStyle w:val="Default"/>
              <w:spacing w:line="276" w:lineRule="auto"/>
              <w:ind w:left="786"/>
              <w:jc w:val="center"/>
            </w:pP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6C37FA" w:rsidRDefault="006C37FA" w:rsidP="00704359">
            <w:pPr>
              <w:pStyle w:val="Default"/>
              <w:spacing w:line="276" w:lineRule="auto"/>
            </w:pPr>
          </w:p>
        </w:tc>
        <w:tc>
          <w:tcPr>
            <w:tcW w:w="2640" w:type="dxa"/>
            <w:gridSpan w:val="4"/>
            <w:tcBorders>
              <w:left w:val="nil"/>
              <w:right w:val="nil"/>
            </w:tcBorders>
          </w:tcPr>
          <w:p w:rsidR="006C37FA" w:rsidRPr="006917DC" w:rsidRDefault="006C37FA" w:rsidP="00854E4E">
            <w:pPr>
              <w:pStyle w:val="Default"/>
              <w:spacing w:line="276" w:lineRule="auto"/>
              <w:ind w:left="-137" w:firstLine="137"/>
              <w:jc w:val="both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  <w:lang w:val="en-US"/>
              </w:rPr>
              <w:t xml:space="preserve">IV </w:t>
            </w:r>
            <w:r>
              <w:rPr>
                <w:rFonts w:eastAsia="Calibri"/>
                <w:b/>
                <w:color w:val="auto"/>
              </w:rPr>
              <w:t>четверть – 36часов</w:t>
            </w:r>
          </w:p>
        </w:tc>
        <w:tc>
          <w:tcPr>
            <w:tcW w:w="3431" w:type="dxa"/>
            <w:gridSpan w:val="2"/>
            <w:tcBorders>
              <w:left w:val="nil"/>
              <w:right w:val="nil"/>
            </w:tcBorders>
          </w:tcPr>
          <w:p w:rsidR="006C37FA" w:rsidRPr="006E2B4E" w:rsidRDefault="006C37FA" w:rsidP="006A784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31.03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6A784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мя существительное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01.04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6917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Обучающее изложение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02.04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6A7846">
            <w:pPr>
              <w:spacing w:after="0" w:line="240" w:lineRule="auto"/>
              <w:rPr>
                <w:sz w:val="24"/>
                <w:szCs w:val="24"/>
              </w:rPr>
            </w:pPr>
            <w:r w:rsidRPr="006F0BF9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 теме: «Имя существительное» 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06.04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6A78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ошибками.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07.04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6917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Глагол 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08.04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6917DC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Глагол 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09.04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6917DC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Глагол 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13.04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6917DC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Глагол 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14.04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Имя прилагательное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15.04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Имя прилагательное 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16.04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Имя прилагательное 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20.04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Имя прилагательное 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21.04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Имя прилагательное 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22.04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Предлог 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6C37FA" w:rsidRPr="006E2B4E" w:rsidTr="004B38CB">
        <w:tc>
          <w:tcPr>
            <w:tcW w:w="992" w:type="dxa"/>
          </w:tcPr>
          <w:p w:rsidR="006C37FA" w:rsidRPr="006E2B4E" w:rsidRDefault="006C37FA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  <w:r>
              <w:t>23.04</w:t>
            </w:r>
          </w:p>
        </w:tc>
        <w:tc>
          <w:tcPr>
            <w:tcW w:w="1754" w:type="dxa"/>
            <w:gridSpan w:val="2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6C37FA" w:rsidRPr="006E2B4E" w:rsidRDefault="006C37FA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Предлог </w:t>
            </w:r>
          </w:p>
        </w:tc>
        <w:tc>
          <w:tcPr>
            <w:tcW w:w="1240" w:type="dxa"/>
          </w:tcPr>
          <w:p w:rsidR="006C37FA" w:rsidRPr="006E2B4E" w:rsidRDefault="006C37FA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27.04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5F0F4F" w:rsidRPr="006E2B4E" w:rsidRDefault="005F0F4F" w:rsidP="004202DD">
            <w:pPr>
              <w:spacing w:after="0" w:line="240" w:lineRule="auto"/>
              <w:rPr>
                <w:sz w:val="24"/>
                <w:szCs w:val="24"/>
              </w:rPr>
            </w:pPr>
            <w:r w:rsidRPr="000C6186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 xml:space="preserve"> по разделу «Части речи»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28.04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5F0F4F" w:rsidRPr="006E2B4E" w:rsidRDefault="005F0F4F" w:rsidP="004202DD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6A7846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19" w:type="dxa"/>
            <w:gridSpan w:val="3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29.04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5F0F4F" w:rsidRPr="005F0F4F" w:rsidRDefault="005F0F4F" w:rsidP="000C6186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0F4F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Контрольное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0F4F">
              <w:rPr>
                <w:b/>
                <w:color w:val="000000"/>
                <w:sz w:val="24"/>
                <w:szCs w:val="24"/>
                <w:shd w:val="clear" w:color="auto" w:fill="FFFFFF"/>
              </w:rPr>
              <w:t>списывание.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5F0F4F">
        <w:tc>
          <w:tcPr>
            <w:tcW w:w="9036" w:type="dxa"/>
            <w:gridSpan w:val="9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rPr>
                <w:rFonts w:eastAsia="Calibri"/>
                <w:b/>
                <w:lang w:val="en-US" w:eastAsia="en-US"/>
              </w:rPr>
              <w:t>Предложение. Текст</w:t>
            </w:r>
            <w:r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val="en-US" w:eastAsia="en-US"/>
              </w:rPr>
              <w:t xml:space="preserve"> (1</w:t>
            </w:r>
            <w:r>
              <w:rPr>
                <w:rFonts w:eastAsia="Calibri"/>
                <w:b/>
                <w:lang w:eastAsia="en-US"/>
              </w:rPr>
              <w:t>8</w:t>
            </w:r>
            <w:r w:rsidRPr="006E2B4E">
              <w:rPr>
                <w:rFonts w:eastAsia="Calibri"/>
                <w:b/>
                <w:lang w:val="en-US" w:eastAsia="en-US"/>
              </w:rPr>
              <w:t xml:space="preserve"> ч)</w:t>
            </w: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30.04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5F0F4F" w:rsidRPr="006E2B4E" w:rsidRDefault="005F0F4F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Предложение. 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Текст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04.05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</w:tcPr>
          <w:p w:rsidR="005F0F4F" w:rsidRPr="006E2B4E" w:rsidRDefault="005F0F4F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Предложение 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Текст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</w:tcPr>
          <w:p w:rsidR="005F0F4F" w:rsidRPr="006E2B4E" w:rsidRDefault="005F0F4F" w:rsidP="00EF1179">
            <w:pPr>
              <w:pStyle w:val="Default"/>
              <w:spacing w:line="276" w:lineRule="auto"/>
              <w:jc w:val="center"/>
            </w:pPr>
            <w:r>
              <w:t>05.05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</w:tcPr>
          <w:p w:rsidR="005F0F4F" w:rsidRPr="006E2B4E" w:rsidRDefault="005F0F4F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Предложение Текст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06.05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5F0F4F" w:rsidRPr="006E2B4E" w:rsidRDefault="005F0F4F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Предложение Текст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07.05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5F0F4F" w:rsidRPr="006E2B4E" w:rsidRDefault="005F0F4F" w:rsidP="000C6186">
            <w:pPr>
              <w:spacing w:after="0" w:line="240" w:lineRule="auto"/>
              <w:rPr>
                <w:sz w:val="24"/>
                <w:szCs w:val="24"/>
              </w:rPr>
            </w:pP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Предложение Текст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12.05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5F0F4F" w:rsidRPr="006E2B4E" w:rsidRDefault="005F0F4F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Предложение 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Текст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13.05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5F0F4F" w:rsidRDefault="005F0F4F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Предложение 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Текст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14.05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5F0F4F" w:rsidRDefault="005F0F4F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Предложение </w:t>
            </w:r>
            <w:r w:rsidRPr="006E2B4E">
              <w:rPr>
                <w:color w:val="000000"/>
                <w:sz w:val="24"/>
                <w:szCs w:val="24"/>
                <w:shd w:val="clear" w:color="auto" w:fill="FFFFFF"/>
              </w:rPr>
              <w:t>Текст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18.05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5F0F4F" w:rsidRDefault="005F0F4F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Обобщение знаний по теме: «Предложение. Текст».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19.05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5F0F4F" w:rsidRDefault="00843FB3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Контрольный диктант</w:t>
            </w:r>
            <w:r w:rsidR="005F0F4F" w:rsidRPr="00880BF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за 4</w:t>
            </w:r>
            <w:r w:rsidR="005F0F4F">
              <w:rPr>
                <w:color w:val="000000"/>
                <w:sz w:val="24"/>
                <w:szCs w:val="24"/>
                <w:shd w:val="clear" w:color="auto" w:fill="FFFFFF"/>
              </w:rPr>
              <w:t xml:space="preserve"> четверть.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20.05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5F0F4F" w:rsidRDefault="005F0F4F" w:rsidP="000C618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21.05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5F0F4F" w:rsidRDefault="005F0F4F" w:rsidP="00D355D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Обобщение знаний за 2 класс.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26.05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5F0F4F" w:rsidRPr="00880BF0" w:rsidRDefault="005F0F4F" w:rsidP="000C618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80BF0">
              <w:rPr>
                <w:b/>
                <w:sz w:val="24"/>
                <w:szCs w:val="24"/>
              </w:rPr>
              <w:t>Итоговый контрольный диктант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27.05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5F0F4F" w:rsidRPr="006E2B4E" w:rsidRDefault="005F0F4F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28.05</w:t>
            </w:r>
          </w:p>
        </w:tc>
        <w:tc>
          <w:tcPr>
            <w:tcW w:w="1754" w:type="dxa"/>
            <w:gridSpan w:val="2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</w:tcPr>
          <w:p w:rsidR="005F0F4F" w:rsidRPr="006E2B4E" w:rsidRDefault="005F0F4F" w:rsidP="000C61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путешествие «По океану речи».</w:t>
            </w:r>
          </w:p>
        </w:tc>
        <w:tc>
          <w:tcPr>
            <w:tcW w:w="1240" w:type="dxa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  <w:vMerge w:val="restart"/>
          </w:tcPr>
          <w:p w:rsidR="005F0F4F" w:rsidRDefault="005F0F4F" w:rsidP="006A7846">
            <w:pPr>
              <w:pStyle w:val="Default"/>
              <w:spacing w:line="276" w:lineRule="auto"/>
              <w:jc w:val="center"/>
            </w:pPr>
            <w:r>
              <w:t>30.03</w:t>
            </w:r>
          </w:p>
          <w:p w:rsidR="005F0F4F" w:rsidRDefault="005F0F4F" w:rsidP="006A7846">
            <w:pPr>
              <w:pStyle w:val="Default"/>
              <w:spacing w:line="276" w:lineRule="auto"/>
              <w:jc w:val="center"/>
            </w:pPr>
            <w:r>
              <w:t>11.05</w:t>
            </w:r>
          </w:p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  <w:r>
              <w:t>25.05</w:t>
            </w:r>
          </w:p>
        </w:tc>
        <w:tc>
          <w:tcPr>
            <w:tcW w:w="1754" w:type="dxa"/>
            <w:gridSpan w:val="2"/>
            <w:vMerge w:val="restart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  <w:vMerge w:val="restart"/>
          </w:tcPr>
          <w:p w:rsidR="005F0F4F" w:rsidRDefault="005F0F4F" w:rsidP="00D355D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Резерв</w:t>
            </w:r>
          </w:p>
        </w:tc>
        <w:tc>
          <w:tcPr>
            <w:tcW w:w="1240" w:type="dxa"/>
            <w:vMerge w:val="restart"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  <w:vMerge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  <w:tc>
          <w:tcPr>
            <w:tcW w:w="1754" w:type="dxa"/>
            <w:gridSpan w:val="2"/>
            <w:vMerge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  <w:vMerge/>
          </w:tcPr>
          <w:p w:rsidR="005F0F4F" w:rsidRPr="006E2B4E" w:rsidRDefault="005F0F4F" w:rsidP="006A78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  <w:tr w:rsidR="005F0F4F" w:rsidRPr="006E2B4E" w:rsidTr="004B38CB">
        <w:tc>
          <w:tcPr>
            <w:tcW w:w="992" w:type="dxa"/>
          </w:tcPr>
          <w:p w:rsidR="005F0F4F" w:rsidRPr="006E2B4E" w:rsidRDefault="005F0F4F" w:rsidP="004B38C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619" w:type="dxa"/>
            <w:gridSpan w:val="3"/>
            <w:vMerge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  <w:tc>
          <w:tcPr>
            <w:tcW w:w="1754" w:type="dxa"/>
            <w:gridSpan w:val="2"/>
            <w:vMerge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31" w:type="dxa"/>
            <w:gridSpan w:val="2"/>
            <w:vMerge/>
          </w:tcPr>
          <w:p w:rsidR="005F0F4F" w:rsidRPr="00880BF0" w:rsidRDefault="005F0F4F" w:rsidP="00880B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F0F4F" w:rsidRPr="006E2B4E" w:rsidRDefault="005F0F4F" w:rsidP="006A7846">
            <w:pPr>
              <w:pStyle w:val="Default"/>
              <w:spacing w:line="276" w:lineRule="auto"/>
              <w:jc w:val="center"/>
            </w:pPr>
          </w:p>
        </w:tc>
      </w:tr>
    </w:tbl>
    <w:p w:rsidR="00DD6AAA" w:rsidRDefault="00DD6AAA">
      <w:pPr>
        <w:rPr>
          <w:rFonts w:ascii="Times New Roman" w:hAnsi="Times New Roman" w:cs="Times New Roman"/>
          <w:sz w:val="24"/>
          <w:szCs w:val="24"/>
        </w:rPr>
      </w:pPr>
    </w:p>
    <w:p w:rsidR="00DD6AAA" w:rsidRPr="00DD6AAA" w:rsidRDefault="00DD6AAA" w:rsidP="00DD6AAA">
      <w:pPr>
        <w:rPr>
          <w:rFonts w:ascii="Times New Roman" w:hAnsi="Times New Roman" w:cs="Times New Roman"/>
          <w:sz w:val="24"/>
          <w:szCs w:val="24"/>
        </w:rPr>
      </w:pPr>
    </w:p>
    <w:p w:rsidR="00DD6AAA" w:rsidRPr="00DD6AAA" w:rsidRDefault="00DD6AAA" w:rsidP="00DD6AAA">
      <w:pPr>
        <w:rPr>
          <w:rFonts w:ascii="Times New Roman" w:hAnsi="Times New Roman" w:cs="Times New Roman"/>
          <w:sz w:val="24"/>
          <w:szCs w:val="24"/>
        </w:rPr>
      </w:pPr>
    </w:p>
    <w:p w:rsidR="00DD6AAA" w:rsidRPr="00DD6AAA" w:rsidRDefault="00DD6AAA" w:rsidP="00DD6AAA">
      <w:pPr>
        <w:rPr>
          <w:rFonts w:ascii="Times New Roman" w:hAnsi="Times New Roman" w:cs="Times New Roman"/>
          <w:sz w:val="24"/>
          <w:szCs w:val="24"/>
        </w:rPr>
      </w:pPr>
    </w:p>
    <w:p w:rsidR="00B50EBD" w:rsidRPr="00DD6AAA" w:rsidRDefault="00B50EBD" w:rsidP="00DD6AAA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</w:p>
    <w:sectPr w:rsidR="00B50EBD" w:rsidRPr="00DD6AAA" w:rsidSect="00664FBE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90A" w:rsidRDefault="0044390A" w:rsidP="00DE0A8C">
      <w:pPr>
        <w:spacing w:after="0" w:line="240" w:lineRule="auto"/>
      </w:pPr>
      <w:r>
        <w:separator/>
      </w:r>
    </w:p>
  </w:endnote>
  <w:endnote w:type="continuationSeparator" w:id="1">
    <w:p w:rsidR="0044390A" w:rsidRDefault="0044390A" w:rsidP="00DE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211"/>
      <w:docPartObj>
        <w:docPartGallery w:val="Page Numbers (Bottom of Page)"/>
        <w:docPartUnique/>
      </w:docPartObj>
    </w:sdtPr>
    <w:sdtContent>
      <w:p w:rsidR="00664FBE" w:rsidRDefault="006011EC">
        <w:pPr>
          <w:pStyle w:val="a7"/>
          <w:jc w:val="center"/>
        </w:pPr>
        <w:fldSimple w:instr=" PAGE   \* MERGEFORMAT ">
          <w:r w:rsidR="00843FB3">
            <w:rPr>
              <w:noProof/>
            </w:rPr>
            <w:t>6</w:t>
          </w:r>
        </w:fldSimple>
      </w:p>
    </w:sdtContent>
  </w:sdt>
  <w:p w:rsidR="000C6186" w:rsidRDefault="000C61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90A" w:rsidRDefault="0044390A" w:rsidP="00DE0A8C">
      <w:pPr>
        <w:spacing w:after="0" w:line="240" w:lineRule="auto"/>
      </w:pPr>
      <w:r>
        <w:separator/>
      </w:r>
    </w:p>
  </w:footnote>
  <w:footnote w:type="continuationSeparator" w:id="1">
    <w:p w:rsidR="0044390A" w:rsidRDefault="0044390A" w:rsidP="00DE0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21FA"/>
    <w:multiLevelType w:val="hybridMultilevel"/>
    <w:tmpl w:val="77A2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14BDE"/>
    <w:multiLevelType w:val="hybridMultilevel"/>
    <w:tmpl w:val="348410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C9D"/>
    <w:rsid w:val="000032AA"/>
    <w:rsid w:val="0005364C"/>
    <w:rsid w:val="00054E0D"/>
    <w:rsid w:val="00064FED"/>
    <w:rsid w:val="00087906"/>
    <w:rsid w:val="000C6186"/>
    <w:rsid w:val="000D197C"/>
    <w:rsid w:val="00107411"/>
    <w:rsid w:val="001F5BC3"/>
    <w:rsid w:val="002326FD"/>
    <w:rsid w:val="002A1EF1"/>
    <w:rsid w:val="002A7E86"/>
    <w:rsid w:val="002D7E41"/>
    <w:rsid w:val="003207BE"/>
    <w:rsid w:val="003E6B47"/>
    <w:rsid w:val="0044390A"/>
    <w:rsid w:val="0045561E"/>
    <w:rsid w:val="0046187A"/>
    <w:rsid w:val="00462C94"/>
    <w:rsid w:val="004B38CB"/>
    <w:rsid w:val="004D7057"/>
    <w:rsid w:val="004F0D49"/>
    <w:rsid w:val="00527523"/>
    <w:rsid w:val="00544CAB"/>
    <w:rsid w:val="00557523"/>
    <w:rsid w:val="005606DF"/>
    <w:rsid w:val="00595255"/>
    <w:rsid w:val="005A6FCF"/>
    <w:rsid w:val="005B5CBB"/>
    <w:rsid w:val="005E27FC"/>
    <w:rsid w:val="005F0F4F"/>
    <w:rsid w:val="006011EC"/>
    <w:rsid w:val="00611DC3"/>
    <w:rsid w:val="006315A8"/>
    <w:rsid w:val="006334C8"/>
    <w:rsid w:val="00663139"/>
    <w:rsid w:val="00664532"/>
    <w:rsid w:val="00664FBE"/>
    <w:rsid w:val="006917DC"/>
    <w:rsid w:val="006A7846"/>
    <w:rsid w:val="006C37FA"/>
    <w:rsid w:val="006E1142"/>
    <w:rsid w:val="006E2B4E"/>
    <w:rsid w:val="006F0BF9"/>
    <w:rsid w:val="00704359"/>
    <w:rsid w:val="0072394D"/>
    <w:rsid w:val="00731039"/>
    <w:rsid w:val="00750864"/>
    <w:rsid w:val="00794E97"/>
    <w:rsid w:val="007A408F"/>
    <w:rsid w:val="007D18E6"/>
    <w:rsid w:val="008010A1"/>
    <w:rsid w:val="00840D7F"/>
    <w:rsid w:val="00843FB3"/>
    <w:rsid w:val="00854E4E"/>
    <w:rsid w:val="008607E5"/>
    <w:rsid w:val="00880BF0"/>
    <w:rsid w:val="0088387E"/>
    <w:rsid w:val="008915BF"/>
    <w:rsid w:val="008A0239"/>
    <w:rsid w:val="008E223B"/>
    <w:rsid w:val="008F0FD7"/>
    <w:rsid w:val="009029E6"/>
    <w:rsid w:val="00921515"/>
    <w:rsid w:val="0098185A"/>
    <w:rsid w:val="00A168CF"/>
    <w:rsid w:val="00A16D58"/>
    <w:rsid w:val="00A21C37"/>
    <w:rsid w:val="00A368E9"/>
    <w:rsid w:val="00AB12BE"/>
    <w:rsid w:val="00AB26BE"/>
    <w:rsid w:val="00AD4AE7"/>
    <w:rsid w:val="00AE0354"/>
    <w:rsid w:val="00AE5A64"/>
    <w:rsid w:val="00B44050"/>
    <w:rsid w:val="00B44601"/>
    <w:rsid w:val="00B50EBD"/>
    <w:rsid w:val="00B77E1F"/>
    <w:rsid w:val="00BB4FBC"/>
    <w:rsid w:val="00BB7F1E"/>
    <w:rsid w:val="00C07C9D"/>
    <w:rsid w:val="00C9377A"/>
    <w:rsid w:val="00D2518B"/>
    <w:rsid w:val="00D30F68"/>
    <w:rsid w:val="00D355DF"/>
    <w:rsid w:val="00D479D9"/>
    <w:rsid w:val="00D9655B"/>
    <w:rsid w:val="00DD6AAA"/>
    <w:rsid w:val="00DE0A8C"/>
    <w:rsid w:val="00DE26F0"/>
    <w:rsid w:val="00E67EF5"/>
    <w:rsid w:val="00E92FFE"/>
    <w:rsid w:val="00EC1202"/>
    <w:rsid w:val="00ED42CC"/>
    <w:rsid w:val="00EF1179"/>
    <w:rsid w:val="00F00F67"/>
    <w:rsid w:val="00F47CA3"/>
    <w:rsid w:val="00F73EEF"/>
    <w:rsid w:val="00FD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A64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AE5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5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5364C"/>
  </w:style>
  <w:style w:type="paragraph" w:styleId="a5">
    <w:name w:val="header"/>
    <w:basedOn w:val="a"/>
    <w:link w:val="a6"/>
    <w:uiPriority w:val="99"/>
    <w:unhideWhenUsed/>
    <w:rsid w:val="00DE0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0A8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E0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A8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0A8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</dc:creator>
  <cp:keywords/>
  <dc:description/>
  <cp:lastModifiedBy>Дмитрий Сергеевич</cp:lastModifiedBy>
  <cp:revision>66</cp:revision>
  <cp:lastPrinted>2017-09-08T15:19:00Z</cp:lastPrinted>
  <dcterms:created xsi:type="dcterms:W3CDTF">2017-08-01T04:40:00Z</dcterms:created>
  <dcterms:modified xsi:type="dcterms:W3CDTF">2019-10-10T07:11:00Z</dcterms:modified>
</cp:coreProperties>
</file>